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0" w:before="0" w:line="24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after="0" w:before="0"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RELATÓRIO FINAL DE PESQUISA APRESENTADO AO CEP-FFLCH</w:t>
      </w:r>
    </w:p>
    <w:p w:rsidR="00000000" w:rsidDel="00000000" w:rsidP="00000000" w:rsidRDefault="00000000" w:rsidRPr="00000000" w14:paraId="00000003">
      <w:pPr>
        <w:shd w:fill="ffffff" w:val="clear"/>
        <w:spacing w:after="0" w:before="0" w:line="240" w:lineRule="auto"/>
        <w:jc w:val="center"/>
        <w:rPr/>
      </w:pPr>
      <w:r w:rsidDel="00000000" w:rsidR="00000000" w:rsidRPr="00000000">
        <w:rPr>
          <w:rtl w:val="0"/>
        </w:rPr>
        <w:t xml:space="preserve"> </w:t>
      </w:r>
    </w:p>
    <w:tbl>
      <w:tblPr>
        <w:tblStyle w:val="Table1"/>
        <w:tblW w:w="8838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838"/>
        <w:tblGridChange w:id="0">
          <w:tblGrid>
            <w:gridCol w:w="8838"/>
          </w:tblGrid>
        </w:tblGridChange>
      </w:tblGrid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8" w:val="dashed"/>
              <w:left w:color="000000" w:space="0" w:sz="8" w:val="dashed"/>
              <w:bottom w:color="000000" w:space="0" w:sz="8" w:val="dashed"/>
              <w:right w:color="000000" w:space="0" w:sz="8" w:val="dash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shd w:fill="ffffff" w:val="clear"/>
              <w:spacing w:after="0" w:before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CAAE: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8" w:val="dashed"/>
              <w:bottom w:color="000000" w:space="0" w:sz="8" w:val="dashed"/>
              <w:right w:color="000000" w:space="0" w:sz="8" w:val="dash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hd w:fill="ffffff" w:val="clear"/>
              <w:spacing w:after="0" w:before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Pesquisador(a) Responsável:</w:t>
            </w:r>
          </w:p>
        </w:tc>
      </w:tr>
      <w:tr>
        <w:trPr>
          <w:cantSplit w:val="0"/>
          <w:trHeight w:val="705" w:hRule="atLeast"/>
          <w:tblHeader w:val="0"/>
        </w:trPr>
        <w:tc>
          <w:tcPr>
            <w:tcBorders>
              <w:top w:color="000000" w:space="0" w:sz="0" w:val="nil"/>
              <w:left w:color="000000" w:space="0" w:sz="8" w:val="dashed"/>
              <w:bottom w:color="000000" w:space="0" w:sz="8" w:val="dashed"/>
              <w:right w:color="000000" w:space="0" w:sz="8" w:val="dash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hd w:fill="ffffff" w:val="clear"/>
              <w:spacing w:after="0" w:before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Título da Pesquisa:</w:t>
            </w:r>
          </w:p>
          <w:p w:rsidR="00000000" w:rsidDel="00000000" w:rsidP="00000000" w:rsidRDefault="00000000" w:rsidRPr="00000000" w14:paraId="00000007">
            <w:pPr>
              <w:shd w:fill="ffffff" w:val="clear"/>
              <w:spacing w:after="0" w:before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8">
      <w:pPr>
        <w:shd w:fill="ffffff" w:val="clear"/>
        <w:spacing w:after="0" w:before="0" w:line="240" w:lineRule="auto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 </w:t>
      </w:r>
    </w:p>
    <w:p w:rsidR="00000000" w:rsidDel="00000000" w:rsidP="00000000" w:rsidRDefault="00000000" w:rsidRPr="00000000" w14:paraId="00000009">
      <w:pPr>
        <w:shd w:fill="ffffff" w:val="clear"/>
        <w:spacing w:after="0" w:before="0" w:line="240" w:lineRule="auto"/>
        <w:rPr/>
      </w:pPr>
      <w:r w:rsidDel="00000000" w:rsidR="00000000" w:rsidRPr="00000000">
        <w:rPr>
          <w:rtl w:val="0"/>
        </w:rPr>
        <w:t xml:space="preserve">Qual foi o período de realização da pesquisa? Foi finalizada dentro do prazo apresentado no projeto?</w:t>
      </w:r>
    </w:p>
    <w:tbl>
      <w:tblPr>
        <w:tblStyle w:val="Table2"/>
        <w:tblW w:w="8838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838"/>
        <w:tblGridChange w:id="0">
          <w:tblGrid>
            <w:gridCol w:w="8838"/>
          </w:tblGrid>
        </w:tblGridChange>
      </w:tblGrid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8" w:val="dashed"/>
              <w:left w:color="000000" w:space="0" w:sz="8" w:val="dashed"/>
              <w:bottom w:color="000000" w:space="0" w:sz="8" w:val="dashed"/>
              <w:right w:color="000000" w:space="0" w:sz="8" w:val="dash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hd w:fill="ffffff" w:val="clear"/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0B">
      <w:pPr>
        <w:shd w:fill="ffffff" w:val="clear"/>
        <w:spacing w:after="0" w:before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hd w:fill="ffffff" w:val="clear"/>
        <w:spacing w:after="0" w:before="0" w:line="240" w:lineRule="auto"/>
        <w:jc w:val="both"/>
        <w:rPr/>
      </w:pPr>
      <w:r w:rsidDel="00000000" w:rsidR="00000000" w:rsidRPr="00000000">
        <w:rPr>
          <w:rtl w:val="0"/>
        </w:rPr>
        <w:t xml:space="preserve">Qual foi o número de participantes da pesquisa? E quais foram as formas de interação com os(as) participantes? Foram os mesmos apontados no projeto?</w:t>
      </w:r>
    </w:p>
    <w:tbl>
      <w:tblPr>
        <w:tblStyle w:val="Table3"/>
        <w:tblW w:w="8838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838"/>
        <w:tblGridChange w:id="0">
          <w:tblGrid>
            <w:gridCol w:w="8838"/>
          </w:tblGrid>
        </w:tblGridChange>
      </w:tblGrid>
      <w:tr>
        <w:trPr>
          <w:cantSplit w:val="0"/>
          <w:trHeight w:val="465" w:hRule="atLeast"/>
          <w:tblHeader w:val="0"/>
        </w:trPr>
        <w:tc>
          <w:tcPr>
            <w:tcBorders>
              <w:top w:color="000000" w:space="0" w:sz="8" w:val="dashed"/>
              <w:left w:color="000000" w:space="0" w:sz="8" w:val="dashed"/>
              <w:bottom w:color="000000" w:space="0" w:sz="8" w:val="dashed"/>
              <w:right w:color="000000" w:space="0" w:sz="8" w:val="dash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hd w:fill="ffffff" w:val="clear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0E">
      <w:pPr>
        <w:shd w:fill="ffffff" w:val="clear"/>
        <w:spacing w:after="0" w:before="0" w:lin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F">
      <w:pPr>
        <w:shd w:fill="ffffff" w:val="clear"/>
        <w:spacing w:after="0" w:before="0" w:line="240" w:lineRule="auto"/>
        <w:jc w:val="both"/>
        <w:rPr/>
      </w:pPr>
      <w:r w:rsidDel="00000000" w:rsidR="00000000" w:rsidRPr="00000000">
        <w:rPr>
          <w:rtl w:val="0"/>
        </w:rPr>
        <w:t xml:space="preserve">Foi verificado algum risco além daqueles previstos inicialmente? Se sim, quais?</w:t>
      </w:r>
    </w:p>
    <w:tbl>
      <w:tblPr>
        <w:tblStyle w:val="Table4"/>
        <w:tblW w:w="8838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838"/>
        <w:tblGridChange w:id="0">
          <w:tblGrid>
            <w:gridCol w:w="8838"/>
          </w:tblGrid>
        </w:tblGridChange>
      </w:tblGrid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8" w:val="dashed"/>
              <w:left w:color="000000" w:space="0" w:sz="8" w:val="dashed"/>
              <w:bottom w:color="000000" w:space="0" w:sz="8" w:val="dashed"/>
              <w:right w:color="000000" w:space="0" w:sz="8" w:val="dash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hd w:fill="ffffff" w:val="clear"/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11">
      <w:pPr>
        <w:shd w:fill="ffffff" w:val="clear"/>
        <w:spacing w:after="0" w:before="0" w:line="240" w:lineRule="auto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2">
      <w:pPr>
        <w:shd w:fill="ffffff" w:val="clear"/>
        <w:spacing w:after="0" w:before="0" w:line="240" w:lineRule="auto"/>
        <w:jc w:val="both"/>
        <w:rPr/>
      </w:pPr>
      <w:r w:rsidDel="00000000" w:rsidR="00000000" w:rsidRPr="00000000">
        <w:rPr>
          <w:rtl w:val="0"/>
        </w:rPr>
        <w:t xml:space="preserve">Houve algum problema no contato com os(as) participantes de pesquisa? Quais?</w:t>
      </w:r>
    </w:p>
    <w:tbl>
      <w:tblPr>
        <w:tblStyle w:val="Table5"/>
        <w:tblW w:w="8838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838"/>
        <w:tblGridChange w:id="0">
          <w:tblGrid>
            <w:gridCol w:w="8838"/>
          </w:tblGrid>
        </w:tblGridChange>
      </w:tblGrid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8" w:val="dashed"/>
              <w:left w:color="000000" w:space="0" w:sz="8" w:val="dashed"/>
              <w:bottom w:color="000000" w:space="0" w:sz="8" w:val="dashed"/>
              <w:right w:color="000000" w:space="0" w:sz="8" w:val="dash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hd w:fill="ffffff" w:val="clear"/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14">
      <w:pPr>
        <w:shd w:fill="ffffff" w:val="clear"/>
        <w:spacing w:after="0" w:before="0" w:lin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5">
      <w:pPr>
        <w:shd w:fill="ffffff" w:val="clear"/>
        <w:spacing w:after="0" w:before="0" w:line="240" w:lineRule="auto"/>
        <w:jc w:val="both"/>
        <w:rPr/>
      </w:pPr>
      <w:r w:rsidDel="00000000" w:rsidR="00000000" w:rsidRPr="00000000">
        <w:rPr>
          <w:rtl w:val="0"/>
        </w:rPr>
        <w:t xml:space="preserve">Houve algum evento adverso ou alguma ocorrência que gerou qualquer forma de efeito negativo a algum(a) participante? Se sim, quais?</w:t>
      </w:r>
    </w:p>
    <w:tbl>
      <w:tblPr>
        <w:tblStyle w:val="Table6"/>
        <w:tblW w:w="8838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838"/>
        <w:tblGridChange w:id="0">
          <w:tblGrid>
            <w:gridCol w:w="8838"/>
          </w:tblGrid>
        </w:tblGridChange>
      </w:tblGrid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8" w:val="dashed"/>
              <w:left w:color="000000" w:space="0" w:sz="8" w:val="dashed"/>
              <w:bottom w:color="000000" w:space="0" w:sz="8" w:val="dashed"/>
              <w:right w:color="000000" w:space="0" w:sz="8" w:val="dash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hd w:fill="ffffff" w:val="clear"/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17">
      <w:pPr>
        <w:shd w:fill="ffffff" w:val="clear"/>
        <w:spacing w:after="0" w:before="0" w:line="240" w:lineRule="auto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8">
      <w:pPr>
        <w:shd w:fill="ffffff" w:val="clear"/>
        <w:spacing w:after="0" w:before="0" w:line="240" w:lineRule="auto"/>
        <w:jc w:val="both"/>
        <w:rPr/>
      </w:pPr>
      <w:r w:rsidDel="00000000" w:rsidR="00000000" w:rsidRPr="00000000">
        <w:rPr>
          <w:rtl w:val="0"/>
        </w:rPr>
        <w:t xml:space="preserve">Houve denúncia, de qualquer tipo, a respeito de consequências da pesquisa? Se sim, quais? Qual foi a conduta tomada?</w:t>
      </w:r>
    </w:p>
    <w:tbl>
      <w:tblPr>
        <w:tblStyle w:val="Table7"/>
        <w:tblW w:w="8838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838"/>
        <w:tblGridChange w:id="0">
          <w:tblGrid>
            <w:gridCol w:w="8838"/>
          </w:tblGrid>
        </w:tblGridChange>
      </w:tblGrid>
      <w:tr>
        <w:trPr>
          <w:cantSplit w:val="0"/>
          <w:trHeight w:val="465" w:hRule="atLeast"/>
          <w:tblHeader w:val="0"/>
        </w:trPr>
        <w:tc>
          <w:tcPr>
            <w:tcBorders>
              <w:top w:color="000000" w:space="0" w:sz="8" w:val="dashed"/>
              <w:left w:color="000000" w:space="0" w:sz="8" w:val="dashed"/>
              <w:bottom w:color="000000" w:space="0" w:sz="8" w:val="dashed"/>
              <w:right w:color="000000" w:space="0" w:sz="8" w:val="dash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hd w:fill="ffffff" w:val="clear"/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1A">
      <w:pPr>
        <w:shd w:fill="ffffff" w:val="clear"/>
        <w:spacing w:after="0" w:before="0" w:line="240" w:lineRule="auto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B">
      <w:pPr>
        <w:shd w:fill="ffffff" w:val="clear"/>
        <w:spacing w:after="0" w:before="0" w:line="240" w:lineRule="auto"/>
        <w:jc w:val="both"/>
        <w:rPr/>
      </w:pPr>
      <w:r w:rsidDel="00000000" w:rsidR="00000000" w:rsidRPr="00000000">
        <w:rPr>
          <w:rtl w:val="0"/>
        </w:rPr>
        <w:t xml:space="preserve">Houve pedido de indenização? Se sim, por quais danos? Qual foi a conduta tomada?</w:t>
      </w:r>
    </w:p>
    <w:tbl>
      <w:tblPr>
        <w:tblStyle w:val="Table8"/>
        <w:tblW w:w="8838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838"/>
        <w:tblGridChange w:id="0">
          <w:tblGrid>
            <w:gridCol w:w="8838"/>
          </w:tblGrid>
        </w:tblGridChange>
      </w:tblGrid>
      <w:tr>
        <w:trPr>
          <w:cantSplit w:val="0"/>
          <w:trHeight w:val="465" w:hRule="atLeast"/>
          <w:tblHeader w:val="0"/>
        </w:trPr>
        <w:tc>
          <w:tcPr>
            <w:tcBorders>
              <w:top w:color="000000" w:space="0" w:sz="8" w:val="dashed"/>
              <w:left w:color="000000" w:space="0" w:sz="8" w:val="dashed"/>
              <w:bottom w:color="000000" w:space="0" w:sz="8" w:val="dashed"/>
              <w:right w:color="000000" w:space="0" w:sz="8" w:val="dash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hd w:fill="ffffff" w:val="clear"/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1D">
      <w:pPr>
        <w:shd w:fill="ffffff" w:val="clear"/>
        <w:spacing w:after="0" w:before="0" w:line="240" w:lineRule="auto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E">
      <w:pPr>
        <w:shd w:fill="ffffff" w:val="clear"/>
        <w:spacing w:after="0" w:before="0" w:line="240" w:lineRule="auto"/>
        <w:jc w:val="both"/>
        <w:rPr/>
      </w:pPr>
      <w:r w:rsidDel="00000000" w:rsidR="00000000" w:rsidRPr="00000000">
        <w:rPr>
          <w:rtl w:val="0"/>
        </w:rPr>
        <w:t xml:space="preserve">Quais foram os procedimento e medidas adotados para lidar com os riscos e eventos adversos que tenham ocorrido?</w:t>
      </w:r>
    </w:p>
    <w:tbl>
      <w:tblPr>
        <w:tblStyle w:val="Table9"/>
        <w:tblW w:w="8838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838"/>
        <w:tblGridChange w:id="0">
          <w:tblGrid>
            <w:gridCol w:w="8838"/>
          </w:tblGrid>
        </w:tblGridChange>
      </w:tblGrid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8" w:val="dashed"/>
              <w:left w:color="000000" w:space="0" w:sz="8" w:val="dashed"/>
              <w:bottom w:color="000000" w:space="0" w:sz="8" w:val="dashed"/>
              <w:right w:color="000000" w:space="0" w:sz="8" w:val="dash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hd w:fill="ffffff" w:val="clear"/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20">
      <w:pPr>
        <w:shd w:fill="ffffff" w:val="clear"/>
        <w:spacing w:after="0" w:before="0" w:line="240" w:lineRule="auto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1">
      <w:pPr>
        <w:shd w:fill="ffffff" w:val="clear"/>
        <w:spacing w:after="0" w:before="0" w:line="240" w:lineRule="auto"/>
        <w:jc w:val="both"/>
        <w:rPr/>
      </w:pPr>
      <w:r w:rsidDel="00000000" w:rsidR="00000000" w:rsidRPr="00000000">
        <w:rPr>
          <w:rtl w:val="0"/>
        </w:rPr>
        <w:t xml:space="preserve">Caso tenha sido apresentada e aprovada alguma Emenda referente a este protocolo, descreva quaisquer implicações éticas das alterações realizadas na pesquisa.</w:t>
      </w:r>
    </w:p>
    <w:tbl>
      <w:tblPr>
        <w:tblStyle w:val="Table10"/>
        <w:tblW w:w="8838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838"/>
        <w:tblGridChange w:id="0">
          <w:tblGrid>
            <w:gridCol w:w="8838"/>
          </w:tblGrid>
        </w:tblGridChange>
      </w:tblGrid>
      <w:tr>
        <w:trPr>
          <w:cantSplit w:val="0"/>
          <w:trHeight w:val="465" w:hRule="atLeast"/>
          <w:tblHeader w:val="0"/>
        </w:trPr>
        <w:tc>
          <w:tcPr>
            <w:tcBorders>
              <w:top w:color="000000" w:space="0" w:sz="8" w:val="dashed"/>
              <w:left w:color="000000" w:space="0" w:sz="8" w:val="dashed"/>
              <w:bottom w:color="000000" w:space="0" w:sz="8" w:val="dashed"/>
              <w:right w:color="000000" w:space="0" w:sz="8" w:val="dash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hd w:fill="ffffff" w:val="clear"/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23">
      <w:pPr>
        <w:shd w:fill="ffffff" w:val="clear"/>
        <w:spacing w:after="0" w:before="0" w:line="240" w:lineRule="auto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4">
      <w:pPr>
        <w:shd w:fill="ffffff" w:val="clear"/>
        <w:spacing w:after="0" w:before="0" w:line="240" w:lineRule="auto"/>
        <w:jc w:val="both"/>
        <w:rPr/>
      </w:pPr>
      <w:r w:rsidDel="00000000" w:rsidR="00000000" w:rsidRPr="00000000">
        <w:rPr>
          <w:rtl w:val="0"/>
        </w:rPr>
        <w:t xml:space="preserve">Descreva brevemente os principais resultados obtidos.</w:t>
      </w:r>
    </w:p>
    <w:tbl>
      <w:tblPr>
        <w:tblStyle w:val="Table11"/>
        <w:tblW w:w="8838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838"/>
        <w:tblGridChange w:id="0">
          <w:tblGrid>
            <w:gridCol w:w="8838"/>
          </w:tblGrid>
        </w:tblGridChange>
      </w:tblGrid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8" w:val="dashed"/>
              <w:left w:color="000000" w:space="0" w:sz="8" w:val="dashed"/>
              <w:bottom w:color="000000" w:space="0" w:sz="8" w:val="dashed"/>
              <w:right w:color="000000" w:space="0" w:sz="8" w:val="dash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hd w:fill="ffffff" w:val="clear"/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26">
      <w:pPr>
        <w:shd w:fill="ffffff" w:val="clear"/>
        <w:spacing w:after="0" w:before="0" w:line="240" w:lineRule="auto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7">
      <w:pPr>
        <w:shd w:fill="ffffff" w:val="clear"/>
        <w:spacing w:after="0" w:before="0" w:line="240" w:lineRule="auto"/>
        <w:jc w:val="both"/>
        <w:rPr/>
      </w:pPr>
      <w:r w:rsidDel="00000000" w:rsidR="00000000" w:rsidRPr="00000000">
        <w:rPr>
          <w:rtl w:val="0"/>
        </w:rPr>
        <w:t xml:space="preserve">A pesquisa já gerou apresentações de trabalhos e/ou publicações? Se sim, quais?</w:t>
      </w:r>
    </w:p>
    <w:tbl>
      <w:tblPr>
        <w:tblStyle w:val="Table12"/>
        <w:tblW w:w="8838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838"/>
        <w:tblGridChange w:id="0">
          <w:tblGrid>
            <w:gridCol w:w="8838"/>
          </w:tblGrid>
        </w:tblGridChange>
      </w:tblGrid>
      <w:tr>
        <w:trPr>
          <w:cantSplit w:val="0"/>
          <w:trHeight w:val="450" w:hRule="atLeast"/>
          <w:tblHeader w:val="0"/>
        </w:trPr>
        <w:tc>
          <w:tcPr>
            <w:tcBorders>
              <w:top w:color="000000" w:space="0" w:sz="8" w:val="dashed"/>
              <w:left w:color="000000" w:space="0" w:sz="8" w:val="dashed"/>
              <w:bottom w:color="000000" w:space="0" w:sz="8" w:val="dashed"/>
              <w:right w:color="000000" w:space="0" w:sz="8" w:val="dash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hd w:fill="ffffff" w:val="clear"/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9">
      <w:pPr>
        <w:shd w:fill="ffffff" w:val="clear"/>
        <w:spacing w:after="0" w:before="0" w:line="240" w:lineRule="auto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A">
      <w:pPr>
        <w:shd w:fill="ffffff" w:val="clear"/>
        <w:spacing w:after="0" w:before="0" w:line="240" w:lineRule="auto"/>
        <w:jc w:val="both"/>
        <w:rPr/>
      </w:pPr>
      <w:r w:rsidDel="00000000" w:rsidR="00000000" w:rsidRPr="00000000">
        <w:rPr>
          <w:rtl w:val="0"/>
        </w:rPr>
        <w:t xml:space="preserve">Existe a previsão de outras apresentações, publicações e/ou outras medidas para divulgação dos resultados?</w:t>
      </w:r>
    </w:p>
    <w:tbl>
      <w:tblPr>
        <w:tblStyle w:val="Table13"/>
        <w:tblW w:w="8838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838"/>
        <w:tblGridChange w:id="0">
          <w:tblGrid>
            <w:gridCol w:w="8838"/>
          </w:tblGrid>
        </w:tblGridChange>
      </w:tblGrid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8" w:val="dashed"/>
              <w:left w:color="000000" w:space="0" w:sz="8" w:val="dashed"/>
              <w:bottom w:color="000000" w:space="0" w:sz="8" w:val="dashed"/>
              <w:right w:color="000000" w:space="0" w:sz="8" w:val="dash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hd w:fill="ffffff" w:val="clear"/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2C">
      <w:pPr>
        <w:shd w:fill="ffffff" w:val="clear"/>
        <w:spacing w:after="0" w:before="0" w:line="240" w:lineRule="auto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D">
      <w:pPr>
        <w:shd w:fill="ffffff" w:val="clear"/>
        <w:spacing w:after="0" w:before="0" w:line="240" w:lineRule="auto"/>
        <w:jc w:val="both"/>
        <w:rPr/>
      </w:pPr>
      <w:r w:rsidDel="00000000" w:rsidR="00000000" w:rsidRPr="00000000">
        <w:rPr>
          <w:rtl w:val="0"/>
        </w:rPr>
        <w:t xml:space="preserve">Houve divulgação dos resultados de alguma forma aos participantes da pesquisa? Descreva o tipo de divulgação realizada ou apresentação do motivo para não divulgação.</w:t>
      </w:r>
    </w:p>
    <w:tbl>
      <w:tblPr>
        <w:tblStyle w:val="Table14"/>
        <w:tblW w:w="8838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838"/>
        <w:tblGridChange w:id="0">
          <w:tblGrid>
            <w:gridCol w:w="8838"/>
          </w:tblGrid>
        </w:tblGridChange>
      </w:tblGrid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8" w:val="dashed"/>
              <w:left w:color="000000" w:space="0" w:sz="8" w:val="dashed"/>
              <w:bottom w:color="000000" w:space="0" w:sz="8" w:val="dashed"/>
              <w:right w:color="000000" w:space="0" w:sz="8" w:val="dash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shd w:fill="ffffff" w:val="clear"/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2F">
      <w:pPr>
        <w:shd w:fill="ffffff" w:val="clear"/>
        <w:spacing w:after="0" w:before="0" w:line="240" w:lineRule="auto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0">
      <w:pPr>
        <w:shd w:fill="ffffff" w:val="clear"/>
        <w:spacing w:after="0" w:before="0" w:line="240" w:lineRule="auto"/>
        <w:jc w:val="both"/>
        <w:rPr/>
      </w:pPr>
      <w:r w:rsidDel="00000000" w:rsidR="00000000" w:rsidRPr="00000000">
        <w:rPr>
          <w:rtl w:val="0"/>
        </w:rPr>
        <w:t xml:space="preserve">Apresente quaisquer outras questões que se possa considerar de interesse do acompanhamento da pesquisa do ponto de vista ético.</w:t>
      </w:r>
    </w:p>
    <w:tbl>
      <w:tblPr>
        <w:tblStyle w:val="Table15"/>
        <w:tblW w:w="8838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838"/>
        <w:tblGridChange w:id="0">
          <w:tblGrid>
            <w:gridCol w:w="8838"/>
          </w:tblGrid>
        </w:tblGridChange>
      </w:tblGrid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8" w:val="dashed"/>
              <w:left w:color="000000" w:space="0" w:sz="8" w:val="dashed"/>
              <w:bottom w:color="000000" w:space="0" w:sz="8" w:val="dashed"/>
              <w:right w:color="000000" w:space="0" w:sz="8" w:val="dash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shd w:fill="ffffff" w:val="clear"/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32">
      <w:pPr>
        <w:shd w:fill="ffffff" w:val="clear"/>
        <w:spacing w:after="0" w:before="0" w:lin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3">
      <w:pPr>
        <w:shd w:fill="ffffff" w:val="clear"/>
        <w:spacing w:after="0" w:before="0" w:line="240" w:lineRule="auto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hd w:fill="ffffff" w:val="clear"/>
        <w:spacing w:after="0" w:before="0" w:line="240" w:lineRule="auto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Assinatura do(a) Pesquisador(a) Responsável:             </w:t>
        <w:tab/>
        <w:t xml:space="preserve">                            </w:t>
      </w:r>
    </w:p>
    <w:p w:rsidR="00000000" w:rsidDel="00000000" w:rsidP="00000000" w:rsidRDefault="00000000" w:rsidRPr="00000000" w14:paraId="00000035">
      <w:pPr>
        <w:shd w:fill="ffffff" w:val="clear"/>
        <w:spacing w:after="0" w:before="0" w:line="240" w:lineRule="auto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hd w:fill="ffffff" w:val="clear"/>
        <w:spacing w:after="0" w:before="0" w:line="240" w:lineRule="auto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Data:</w:t>
      </w:r>
    </w:p>
    <w:p w:rsidR="00000000" w:rsidDel="00000000" w:rsidP="00000000" w:rsidRDefault="00000000" w:rsidRPr="00000000" w14:paraId="00000037">
      <w:pPr>
        <w:shd w:fill="ffffff" w:val="clear"/>
        <w:spacing w:after="240" w:before="0" w:line="240" w:lineRule="auto"/>
        <w:rPr/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5840" w:w="12240" w:orient="portrait"/>
      <w:pgMar w:bottom="1417" w:top="3118" w:left="1701" w:right="1701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mbr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5">
    <w:pPr>
      <w:pBdr>
        <w:top w:color="000000" w:space="1" w:sz="4" w:val="single"/>
      </w:pBdr>
      <w:shd w:fill="ffffff" w:val="clear"/>
      <w:tabs>
        <w:tab w:val="center" w:pos="4419"/>
        <w:tab w:val="right" w:pos="8838"/>
      </w:tabs>
      <w:spacing w:line="360" w:lineRule="auto"/>
      <w:jc w:val="both"/>
      <w:rPr>
        <w:rFonts w:ascii="Arial" w:cs="Arial" w:eastAsia="Arial" w:hAnsi="Arial"/>
        <w:b w:val="1"/>
        <w:color w:val="244061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6">
    <w:pPr>
      <w:pBdr>
        <w:top w:color="000000" w:space="1" w:sz="4" w:val="single"/>
      </w:pBdr>
      <w:shd w:fill="ffffff" w:val="clear"/>
      <w:tabs>
        <w:tab w:val="center" w:pos="4419"/>
        <w:tab w:val="right" w:pos="8838"/>
      </w:tabs>
      <w:spacing w:line="360" w:lineRule="auto"/>
      <w:jc w:val="both"/>
      <w:rPr>
        <w:rFonts w:ascii="Arial" w:cs="Arial" w:eastAsia="Arial" w:hAnsi="Arial"/>
        <w:b w:val="1"/>
        <w:color w:val="244061"/>
      </w:rPr>
    </w:pPr>
    <w:r w:rsidDel="00000000" w:rsidR="00000000" w:rsidRPr="00000000">
      <w:rPr>
        <w:rFonts w:ascii="Arial" w:cs="Arial" w:eastAsia="Arial" w:hAnsi="Arial"/>
        <w:b w:val="1"/>
        <w:color w:val="244061"/>
        <w:rtl w:val="0"/>
      </w:rPr>
      <w:t xml:space="preserve">Rua do Lago, 717 - sala 110, Prédio da Administração da FFLCH - CEP 05508-080</w:t>
    </w:r>
  </w:p>
  <w:p w:rsidR="00000000" w:rsidDel="00000000" w:rsidP="00000000" w:rsidRDefault="00000000" w:rsidRPr="00000000" w14:paraId="00000047">
    <w:pPr>
      <w:shd w:fill="ffffff" w:val="clear"/>
      <w:tabs>
        <w:tab w:val="center" w:pos="4419"/>
        <w:tab w:val="right" w:pos="8838"/>
      </w:tabs>
      <w:spacing w:line="360" w:lineRule="auto"/>
      <w:jc w:val="both"/>
      <w:rPr>
        <w:rFonts w:ascii="Arial" w:cs="Arial" w:eastAsia="Arial" w:hAnsi="Arial"/>
        <w:b w:val="1"/>
        <w:color w:val="244061"/>
      </w:rPr>
    </w:pPr>
    <w:r w:rsidDel="00000000" w:rsidR="00000000" w:rsidRPr="00000000">
      <w:rPr>
        <w:rFonts w:ascii="Arial" w:cs="Arial" w:eastAsia="Arial" w:hAnsi="Arial"/>
        <w:b w:val="1"/>
        <w:color w:val="244061"/>
        <w:rtl w:val="0"/>
      </w:rPr>
      <w:t xml:space="preserve">Cidade Universitária - São Paulo/SP</w:t>
    </w:r>
  </w:p>
  <w:p w:rsidR="00000000" w:rsidDel="00000000" w:rsidP="00000000" w:rsidRDefault="00000000" w:rsidRPr="00000000" w14:paraId="00000048">
    <w:pPr>
      <w:shd w:fill="ffffff" w:val="clear"/>
      <w:tabs>
        <w:tab w:val="center" w:pos="4419"/>
        <w:tab w:val="right" w:pos="8838"/>
      </w:tabs>
      <w:spacing w:line="360" w:lineRule="auto"/>
      <w:jc w:val="both"/>
      <w:rPr>
        <w:rFonts w:ascii="Arial" w:cs="Arial" w:eastAsia="Arial" w:hAnsi="Arial"/>
        <w:b w:val="1"/>
        <w:color w:val="244061"/>
      </w:rPr>
    </w:pPr>
    <w:r w:rsidDel="00000000" w:rsidR="00000000" w:rsidRPr="00000000">
      <w:rPr>
        <w:rFonts w:ascii="Arial" w:cs="Arial" w:eastAsia="Arial" w:hAnsi="Arial"/>
        <w:b w:val="1"/>
        <w:color w:val="244061"/>
        <w:rtl w:val="0"/>
      </w:rPr>
      <w:t xml:space="preserve">Telefone: (11) 2648-6560 / E-mail: ceph-fflch@usp.br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rPr>
        <w:color w:val="00000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76" w:lineRule="auto"/>
      <w:rPr>
        <w:rFonts w:ascii="Cambria" w:cs="Cambria" w:eastAsia="Cambria" w:hAnsi="Cambria"/>
        <w:sz w:val="24"/>
        <w:szCs w:val="24"/>
      </w:rPr>
    </w:pPr>
    <w:r w:rsidDel="00000000" w:rsidR="00000000" w:rsidRPr="00000000">
      <w:rPr>
        <w:rtl w:val="0"/>
      </w:rPr>
    </w:r>
  </w:p>
  <w:tbl>
    <w:tblPr>
      <w:tblStyle w:val="Table16"/>
      <w:tblW w:w="8928.0" w:type="dxa"/>
      <w:jc w:val="left"/>
      <w:tblInd w:w="-70.0" w:type="dxa"/>
      <w:tblLayout w:type="fixed"/>
      <w:tblLook w:val="0000"/>
    </w:tblPr>
    <w:tblGrid>
      <w:gridCol w:w="1488"/>
      <w:gridCol w:w="7440"/>
      <w:tblGridChange w:id="0">
        <w:tblGrid>
          <w:gridCol w:w="1488"/>
          <w:gridCol w:w="7440"/>
        </w:tblGrid>
      </w:tblGridChange>
    </w:tblGrid>
    <w:tr>
      <w:trPr>
        <w:cantSplit w:val="0"/>
        <w:trHeight w:val="1172" w:hRule="atLeast"/>
        <w:tblHeader w:val="0"/>
      </w:trPr>
      <w:tc>
        <w:tcPr/>
        <w:p w:rsidR="00000000" w:rsidDel="00000000" w:rsidP="00000000" w:rsidRDefault="00000000" w:rsidRPr="00000000" w14:paraId="0000003A">
          <w:pPr>
            <w:jc w:val="center"/>
            <w:rPr>
              <w:rFonts w:ascii="Arial" w:cs="Arial" w:eastAsia="Arial" w:hAnsi="Arial"/>
              <w:color w:val="0000ff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B">
          <w:pPr>
            <w:keepNext w:val="1"/>
            <w:numPr>
              <w:ilvl w:val="0"/>
              <w:numId w:val="1"/>
            </w:num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left" w:pos="0"/>
            </w:tabs>
            <w:ind w:left="0" w:firstLine="0"/>
            <w:jc w:val="center"/>
            <w:rPr>
              <w:rFonts w:ascii="Arial" w:cs="Arial" w:eastAsia="Arial" w:hAnsi="Arial"/>
              <w:color w:val="0000ff"/>
            </w:rPr>
          </w:pPr>
          <w:r w:rsidDel="00000000" w:rsidR="00000000" w:rsidRPr="00000000">
            <w:rPr>
              <w:rFonts w:ascii="Arial" w:cs="Arial" w:eastAsia="Arial" w:hAnsi="Arial"/>
              <w:color w:val="0000ff"/>
            </w:rPr>
            <w:drawing>
              <wp:inline distB="0" distT="0" distL="0" distR="0">
                <wp:extent cx="701007" cy="701007"/>
                <wp:effectExtent b="0" l="0" r="0" t="0"/>
                <wp:docPr id="80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1007" cy="701007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C">
          <w:pPr>
            <w:keepNext w:val="1"/>
            <w:numPr>
              <w:ilvl w:val="0"/>
              <w:numId w:val="1"/>
            </w:num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left" w:pos="0"/>
            </w:tabs>
            <w:ind w:left="0" w:firstLine="0"/>
            <w:jc w:val="center"/>
            <w:rPr>
              <w:rFonts w:ascii="Arial" w:cs="Arial" w:eastAsia="Arial" w:hAnsi="Arial"/>
              <w:b w:val="1"/>
              <w:color w:val="0000ff"/>
            </w:rPr>
          </w:pPr>
          <w:r w:rsidDel="00000000" w:rsidR="00000000" w:rsidRPr="00000000">
            <w:rPr>
              <w:rFonts w:ascii="Arial" w:cs="Arial" w:eastAsia="Arial" w:hAnsi="Arial"/>
              <w:b w:val="1"/>
              <w:color w:val="244061"/>
              <w:sz w:val="22"/>
              <w:szCs w:val="22"/>
              <w:rtl w:val="0"/>
            </w:rPr>
            <w:t xml:space="preserve">FFLCH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D">
          <w:pPr>
            <w:keepNext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left" w:pos="0"/>
            </w:tabs>
            <w:jc w:val="center"/>
            <w:rPr>
              <w:rFonts w:ascii="Arial" w:cs="Arial" w:eastAsia="Arial" w:hAnsi="Arial"/>
              <w:b w:val="1"/>
              <w:color w:val="0000ff"/>
            </w:rPr>
          </w:pPr>
          <w:r w:rsidDel="00000000" w:rsidR="00000000" w:rsidRPr="00000000">
            <w:rPr>
              <w:rFonts w:ascii="Arial" w:cs="Arial" w:eastAsia="Arial" w:hAnsi="Arial"/>
              <w:b w:val="1"/>
              <w:color w:val="244061"/>
              <w:sz w:val="22"/>
              <w:szCs w:val="22"/>
              <w:rtl w:val="0"/>
            </w:rPr>
            <w:t xml:space="preserve">USP</w:t>
          </w: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3E">
          <w:pPr>
            <w:tabs>
              <w:tab w:val="left" w:pos="5279"/>
            </w:tabs>
            <w:rPr>
              <w:rFonts w:ascii="Arial" w:cs="Arial" w:eastAsia="Arial" w:hAnsi="Arial"/>
              <w:color w:val="0000ff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F">
          <w:pPr>
            <w:rPr>
              <w:rFonts w:ascii="Arial" w:cs="Arial" w:eastAsia="Arial" w:hAnsi="Arial"/>
              <w:b w:val="1"/>
              <w:color w:val="244061"/>
              <w:sz w:val="22"/>
              <w:szCs w:val="22"/>
            </w:rPr>
          </w:pPr>
          <w:r w:rsidDel="00000000" w:rsidR="00000000" w:rsidRPr="00000000">
            <w:rPr>
              <w:rFonts w:ascii="Arial" w:cs="Arial" w:eastAsia="Arial" w:hAnsi="Arial"/>
              <w:b w:val="1"/>
              <w:color w:val="244061"/>
              <w:sz w:val="22"/>
              <w:szCs w:val="22"/>
              <w:rtl w:val="0"/>
            </w:rPr>
            <w:t xml:space="preserve">Faculdade de Filosofia, Letras e Ciências Humanas</w:t>
          </w:r>
        </w:p>
        <w:p w:rsidR="00000000" w:rsidDel="00000000" w:rsidP="00000000" w:rsidRDefault="00000000" w:rsidRPr="00000000" w14:paraId="00000040">
          <w:pPr>
            <w:tabs>
              <w:tab w:val="left" w:pos="5279"/>
            </w:tabs>
            <w:rPr>
              <w:rFonts w:ascii="Arial" w:cs="Arial" w:eastAsia="Arial" w:hAnsi="Arial"/>
              <w:b w:val="1"/>
              <w:color w:val="244061"/>
              <w:sz w:val="22"/>
              <w:szCs w:val="22"/>
            </w:rPr>
          </w:pPr>
          <w:r w:rsidDel="00000000" w:rsidR="00000000" w:rsidRPr="00000000">
            <w:rPr>
              <w:rFonts w:ascii="Arial" w:cs="Arial" w:eastAsia="Arial" w:hAnsi="Arial"/>
              <w:b w:val="1"/>
              <w:color w:val="244061"/>
              <w:sz w:val="22"/>
              <w:szCs w:val="22"/>
              <w:rtl w:val="0"/>
            </w:rPr>
            <w:t xml:space="preserve">Universidade de São Paulo</w:t>
          </w:r>
          <w:r w:rsidDel="00000000" w:rsidR="00000000" w:rsidRPr="00000000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2071395</wp:posOffset>
                </wp:positionH>
                <wp:positionV relativeFrom="paragraph">
                  <wp:posOffset>16490</wp:posOffset>
                </wp:positionV>
                <wp:extent cx="2633955" cy="955060"/>
                <wp:effectExtent b="0" l="0" r="0" t="0"/>
                <wp:wrapSquare wrapText="bothSides" distB="0" distT="0" distL="114300" distR="114300"/>
                <wp:docPr id="79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33955" cy="9550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  <w:p w:rsidR="00000000" w:rsidDel="00000000" w:rsidP="00000000" w:rsidRDefault="00000000" w:rsidRPr="00000000" w14:paraId="00000041">
          <w:pPr>
            <w:tabs>
              <w:tab w:val="center" w:pos="3852"/>
              <w:tab w:val="right" w:pos="8640"/>
            </w:tabs>
            <w:jc w:val="right"/>
            <w:rPr/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42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pos="3852"/>
              <w:tab w:val="right" w:pos="8640"/>
            </w:tabs>
            <w:jc w:val="right"/>
            <w:rPr>
              <w:rFonts w:ascii="Arial" w:cs="Arial" w:eastAsia="Arial" w:hAnsi="Arial"/>
              <w:color w:val="0000ff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4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rPr>
        <w:color w:val="000000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paragraph" w:styleId="Ttulo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3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4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4"/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Cabealho">
    <w:name w:val="header"/>
    <w:basedOn w:val="Normal"/>
    <w:link w:val="CabealhoChar"/>
    <w:uiPriority w:val="99"/>
    <w:unhideWhenUsed w:val="1"/>
    <w:rsid w:val="00A8053F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A8053F"/>
  </w:style>
  <w:style w:type="paragraph" w:styleId="Rodap">
    <w:name w:val="footer"/>
    <w:basedOn w:val="Normal"/>
    <w:link w:val="RodapChar"/>
    <w:uiPriority w:val="99"/>
    <w:unhideWhenUsed w:val="1"/>
    <w:rsid w:val="00A8053F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rsid w:val="00A8053F"/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2A2EE4"/>
    <w:rPr>
      <w:rFonts w:ascii="Segoe UI" w:cs="Segoe UI" w:hAnsi="Segoe UI"/>
      <w:sz w:val="18"/>
      <w:szCs w:val="18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2A2EE4"/>
    <w:rPr>
      <w:rFonts w:ascii="Segoe UI" w:cs="Segoe UI" w:hAnsi="Segoe UI"/>
      <w:sz w:val="18"/>
      <w:szCs w:val="18"/>
    </w:rPr>
  </w:style>
  <w:style w:type="paragraph" w:styleId="PargrafodaLista">
    <w:name w:val="List Paragraph"/>
    <w:basedOn w:val="Normal"/>
    <w:uiPriority w:val="34"/>
    <w:qFormat w:val="1"/>
    <w:rsid w:val="004A5649"/>
    <w:pPr>
      <w:ind w:left="720"/>
      <w:contextualSpacing w:val="1"/>
    </w:pPr>
  </w:style>
  <w:style w:type="table" w:styleId="a0" w:customStyle="1">
    <w:basedOn w:val="TableNormal4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1" w:customStyle="1">
    <w:basedOn w:val="TableNormal4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2" w:customStyle="1">
    <w:basedOn w:val="TableNormal4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3" w:customStyle="1">
    <w:basedOn w:val="TableNormal4"/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a4" w:customStyle="1">
    <w:basedOn w:val="TableNormal4"/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a5" w:customStyle="1">
    <w:basedOn w:val="TableNormal4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6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color="auto" w:fill="ffffff" w:val="clear"/>
    </w:tcPr>
  </w:style>
  <w:style w:type="table" w:styleId="a7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8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color="auto" w:fill="ffffff" w:val="clear"/>
    </w:tcPr>
  </w:style>
  <w:style w:type="table" w:styleId="a9" w:customStyle="1">
    <w:basedOn w:val="TableNormal4"/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fffff" w:val="clear"/>
    </w:tc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fffff" w:val="clear"/>
    </w:tc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fffff" w:val="clear"/>
    </w:tc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fffff" w:val="clear"/>
    </w:tc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fffff" w:val="clear"/>
    </w:tc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fffff" w:val="clear"/>
    </w:tc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fffff" w:val="clear"/>
    </w:tc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fffff" w:val="clear"/>
    </w:tc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fffff" w:val="clear"/>
    </w:tc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fffff" w:val="clear"/>
    </w:tc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fffff" w:val="clear"/>
    </w:tc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fffff" w:val="clear"/>
    </w:tc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fffff" w:val="clear"/>
    </w:tc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fffff" w:val="clear"/>
    </w:tc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fffff" w:val="clear"/>
    </w:tc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fffff" w:val="clear"/>
    </w:tc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fffff" w:val="clear"/>
    </w:tc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fffff" w:val="clear"/>
    </w:tc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fffff" w:val="clear"/>
    </w:tcPr>
  </w:style>
  <w:style w:type="table" w:styleId="Table1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fffff" w:val="clear"/>
    </w:tcPr>
  </w:style>
  <w:style w:type="table" w:styleId="Table1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fffff" w:val="clea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1.xml"/><Relationship Id="rId12" Type="http://schemas.openxmlformats.org/officeDocument/2006/relationships/footer" Target="footer2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QB8uc1MfuEkilgpuChZCeAFLcQ==">AMUW2mUMSFJ+HUxynQ4E2bwajfePtulasB8N3UyqDk2E00W3GnT7ihNTOUOT/A5ndeu+XekFu6wZPg7q3x6efnl9FqLoqYXn0gDJsQ4hI9Vn3rKrEEEm6QM=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2022-05-02T21:03:00Z</dcterms:created>
  <dc:creator>Ana Pastore</dc:creator>
</cp:coreProperties>
</file>